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39" w:rsidRDefault="008F6A39">
      <w:pPr>
        <w:rPr>
          <w:rtl/>
        </w:rPr>
      </w:pPr>
    </w:p>
    <w:p w:rsidR="009D6A76" w:rsidRDefault="009D6A76" w:rsidP="009D6A76">
      <w:pPr>
        <w:rPr>
          <w:rtl/>
        </w:rPr>
      </w:pPr>
      <w:r>
        <w:rPr>
          <w:rFonts w:hint="cs"/>
          <w:rtl/>
        </w:rPr>
        <w:t>מחאת מעפילים  בקפריסין (הארכיון הציוני)</w:t>
      </w:r>
    </w:p>
    <w:p w:rsidR="009D6A76" w:rsidRDefault="009D6A76" w:rsidP="009D6A76">
      <w:pPr>
        <w:rPr>
          <w:rtl/>
        </w:rPr>
      </w:pPr>
      <w:r>
        <w:rPr>
          <w:noProof/>
        </w:rPr>
        <w:drawing>
          <wp:inline distT="0" distB="0" distL="0" distR="0" wp14:anchorId="080D69FA" wp14:editId="05A75DE9">
            <wp:extent cx="2857500" cy="1885950"/>
            <wp:effectExtent l="0" t="0" r="0" b="0"/>
            <wp:docPr id="2" name="תמונה 2" descr="https://app.jafi.org.il/cza/thumbsrv/getThumbnail?path=00001e15%5C80%5C06%5C0a%5Cf6.jpg&amp;store=thumbnail_stor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jafi.org.il/cza/thumbsrv/getThumbnail?path=00001e15%5C80%5C06%5C0a%5Cf6.jpg&amp;store=thumbnail_store_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A76" w:rsidRDefault="009D6A76">
      <w:pPr>
        <w:rPr>
          <w:rtl/>
        </w:rPr>
      </w:pPr>
      <w:r>
        <w:rPr>
          <w:noProof/>
        </w:rPr>
        <w:drawing>
          <wp:inline distT="0" distB="0" distL="0" distR="0" wp14:anchorId="615E9DE0" wp14:editId="05DB92DD">
            <wp:extent cx="3155950" cy="3155950"/>
            <wp:effectExtent l="0" t="0" r="6350" b="6350"/>
            <wp:docPr id="1" name="תמונה 1" descr="http://www.zionistarchives.org.il/Pages/CzaAjax.ashx?a=viewscan&amp;objId=09001e1580702f49&amp;objType=cza_photo&amp;scanPag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onistarchives.org.il/Pages/CzaAjax.ashx?a=viewscan&amp;objId=09001e1580702f49&amp;objType=cza_photo&amp;scanPage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76" w:rsidRDefault="009D6A76" w:rsidP="009D6A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4072B5">
        <w:rPr>
          <w:rFonts w:ascii="Arial" w:eastAsia="Times New Roman" w:hAnsi="Arial" w:cs="Arial"/>
          <w:color w:val="333333"/>
          <w:sz w:val="20"/>
          <w:szCs w:val="20"/>
          <w:rtl/>
        </w:rPr>
        <w:t>סימול:</w:t>
      </w:r>
      <w:r w:rsidRPr="004072B5">
        <w:rPr>
          <w:rFonts w:ascii="Arial" w:eastAsia="Times New Roman" w:hAnsi="Arial" w:cs="Arial"/>
          <w:color w:val="333333"/>
          <w:sz w:val="20"/>
          <w:szCs w:val="20"/>
        </w:rPr>
        <w:t>PHG\1010333.1</w:t>
      </w:r>
      <w:r w:rsidRPr="004072B5">
        <w:rPr>
          <w:rFonts w:ascii="Arial" w:eastAsia="Times New Roman" w:hAnsi="Arial" w:cs="Arial"/>
          <w:color w:val="333333"/>
          <w:sz w:val="20"/>
          <w:szCs w:val="20"/>
          <w:rtl/>
        </w:rPr>
        <w:t xml:space="preserve"> מספר מקורי:8124</w:t>
      </w:r>
    </w:p>
    <w:p w:rsidR="009D6A76" w:rsidRDefault="009D6A76" w:rsidP="009D6A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9D6A76" w:rsidRDefault="009D6A76" w:rsidP="009D6A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9D6A76" w:rsidRDefault="009D6A76"/>
    <w:sectPr w:rsidR="009D6A76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6"/>
    <w:rsid w:val="00076733"/>
    <w:rsid w:val="008F6A39"/>
    <w:rsid w:val="009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9B9C"/>
  <w15:chartTrackingRefBased/>
  <w15:docId w15:val="{2F7D13B1-27FE-491B-8191-867E897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2020-11-22T10:12:00Z</dcterms:created>
  <dcterms:modified xsi:type="dcterms:W3CDTF">2020-11-22T10:15:00Z</dcterms:modified>
</cp:coreProperties>
</file>